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2142D">
      <w:r>
        <w:rPr>
          <w:noProof/>
        </w:rPr>
        <w:drawing>
          <wp:inline distT="0" distB="0" distL="0" distR="0">
            <wp:extent cx="7592060" cy="10711815"/>
            <wp:effectExtent l="19050" t="0" r="8890" b="0"/>
            <wp:docPr id="2" name="Рисунок 2" descr="F:\сайт\актГ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\актГО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2060" cy="1071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8565" cy="10695940"/>
            <wp:effectExtent l="19050" t="0" r="0" b="0"/>
            <wp:docPr id="1" name="Рисунок 1" descr="F:\сайт\актГО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\актГО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8565" cy="1069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Sect="00D2142D">
      <w:pgSz w:w="11906" w:h="16838"/>
      <w:pgMar w:top="1134" w:right="566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D2142D"/>
    <w:rsid w:val="00D21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1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14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2014-02-25T16:57:00Z</dcterms:created>
  <dcterms:modified xsi:type="dcterms:W3CDTF">2014-02-25T16:57:00Z</dcterms:modified>
</cp:coreProperties>
</file>